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ind w:firstLine="0" w:firstLineChars="0"/>
        <w:rPr>
          <w:rFonts w:hint="eastAsia" w:ascii="黑体" w:hAnsi="黑体" w:eastAsia="黑体"/>
          <w:color w:val="auto"/>
          <w:kern w:val="0"/>
          <w:sz w:val="32"/>
        </w:rPr>
      </w:pPr>
      <w:r>
        <w:rPr>
          <w:rFonts w:hint="eastAsia" w:ascii="黑体" w:hAnsi="黑体" w:eastAsia="黑体"/>
          <w:color w:val="auto"/>
          <w:kern w:val="0"/>
          <w:sz w:val="32"/>
        </w:rPr>
        <w:t>附件</w:t>
      </w:r>
    </w:p>
    <w:p>
      <w:pPr>
        <w:snapToGrid w:val="0"/>
        <w:spacing w:after="156" w:afterLines="50" w:line="560" w:lineRule="exact"/>
        <w:jc w:val="center"/>
        <w:rPr>
          <w:rFonts w:hint="eastAsia" w:ascii="方正小标宋简体" w:hAnsi="华文中宋" w:eastAsia="方正小标宋简体"/>
          <w:color w:val="auto"/>
          <w:kern w:val="0"/>
          <w:sz w:val="44"/>
          <w:lang w:val="en-US" w:eastAsia="zh-CN" w:bidi="ar-SA"/>
        </w:rPr>
      </w:pPr>
      <w:r>
        <w:rPr>
          <w:rFonts w:hint="eastAsia" w:ascii="方正小标宋简体" w:hAnsi="华文中宋" w:eastAsia="方正小标宋简体"/>
          <w:color w:val="auto"/>
          <w:kern w:val="0"/>
          <w:sz w:val="44"/>
          <w:lang w:val="en-US" w:eastAsia="zh-CN" w:bidi="ar-SA"/>
        </w:rPr>
        <w:t>作品授权书</w:t>
      </w:r>
    </w:p>
    <w:tbl>
      <w:tblPr>
        <w:tblStyle w:val="7"/>
        <w:tblW w:w="8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8"/>
        <w:gridCol w:w="2153"/>
        <w:gridCol w:w="830"/>
        <w:gridCol w:w="20"/>
        <w:gridCol w:w="65"/>
        <w:gridCol w:w="1193"/>
        <w:gridCol w:w="160"/>
        <w:gridCol w:w="2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2208" w:type="dxa"/>
            <w:tcBorders>
              <w:top w:val="single" w:color="000000" w:sz="6" w:space="0"/>
              <w:left w:val="single" w:color="000000" w:sz="12" w:space="0"/>
              <w:bottom w:val="single" w:color="000000" w:sz="6" w:space="0"/>
              <w:right w:val="single" w:color="000000" w:sz="6" w:space="0"/>
              <w:tl2br w:val="nil"/>
              <w:tr2bl w:val="nil"/>
            </w:tcBorders>
            <w:vAlign w:val="center"/>
          </w:tcPr>
          <w:p>
            <w:pPr>
              <w:snapToGrid w:val="0"/>
              <w:spacing w:line="560" w:lineRule="exact"/>
              <w:jc w:val="center"/>
              <w:rPr>
                <w:rFonts w:hint="eastAsia" w:ascii="仿宋_GB2312" w:hAnsi="Calibri" w:eastAsia="仿宋_GB2312"/>
                <w:b/>
                <w:color w:val="auto"/>
                <w:kern w:val="0"/>
                <w:sz w:val="28"/>
                <w:lang w:val="en-US" w:eastAsia="zh-CN" w:bidi="ar-SA"/>
              </w:rPr>
            </w:pPr>
            <w:r>
              <w:rPr>
                <w:rFonts w:hint="eastAsia" w:ascii="仿宋_GB2312" w:hAnsi="Calibri" w:eastAsia="仿宋_GB2312"/>
                <w:b/>
                <w:color w:val="auto"/>
                <w:kern w:val="0"/>
                <w:sz w:val="28"/>
                <w:lang w:val="en-US" w:eastAsia="zh-CN" w:bidi="ar-SA"/>
              </w:rPr>
              <w:t>文章类型</w:t>
            </w:r>
          </w:p>
        </w:tc>
        <w:tc>
          <w:tcPr>
            <w:tcW w:w="3068" w:type="dxa"/>
            <w:gridSpan w:val="4"/>
            <w:tcBorders>
              <w:top w:val="single" w:color="000000" w:sz="6" w:space="0"/>
              <w:left w:val="single" w:color="000000" w:sz="6" w:space="0"/>
              <w:bottom w:val="single" w:color="000000" w:sz="6" w:space="0"/>
              <w:right w:val="single" w:color="auto" w:sz="8" w:space="0"/>
              <w:tl2br w:val="nil"/>
              <w:tr2bl w:val="nil"/>
            </w:tcBorders>
            <w:vAlign w:val="center"/>
          </w:tcPr>
          <w:p>
            <w:pPr>
              <w:widowControl w:val="0"/>
              <w:numPr>
                <w:ilvl w:val="0"/>
                <w:numId w:val="0"/>
              </w:numPr>
              <w:tabs>
                <w:tab w:val="left" w:pos="360"/>
              </w:tabs>
              <w:spacing w:line="560" w:lineRule="exact"/>
              <w:jc w:val="left"/>
              <w:rPr>
                <w:rFonts w:hint="eastAsia" w:ascii="Calibri" w:hAnsi="Calibri" w:eastAsia="仿宋_GB2312"/>
                <w:color w:val="auto"/>
                <w:sz w:val="28"/>
                <w:lang w:val="en-US" w:eastAsia="zh-CN" w:bidi="ar-SA"/>
              </w:rPr>
            </w:pPr>
            <w:r>
              <w:rPr>
                <w:rFonts w:hint="eastAsia" w:ascii="Calibri" w:hAnsi="Calibri" w:eastAsia="仿宋_GB2312"/>
                <w:color w:val="auto"/>
                <w:sz w:val="28"/>
                <w:lang w:val="en-US" w:eastAsia="zh-CN" w:bidi="ar-SA"/>
              </w:rPr>
              <w:sym w:font="Wingdings 2" w:char="00A3"/>
            </w:r>
            <w:r>
              <w:rPr>
                <w:rFonts w:hint="eastAsia" w:ascii="Calibri" w:hAnsi="Calibri" w:eastAsia="仿宋_GB2312"/>
                <w:color w:val="auto"/>
                <w:sz w:val="28"/>
                <w:lang w:val="en-US" w:eastAsia="zh-CN" w:bidi="ar-SA"/>
              </w:rPr>
              <w:t>研究性论文</w:t>
            </w:r>
          </w:p>
        </w:tc>
        <w:tc>
          <w:tcPr>
            <w:tcW w:w="3662" w:type="dxa"/>
            <w:gridSpan w:val="3"/>
            <w:tcBorders>
              <w:top w:val="single" w:color="000000" w:sz="6" w:space="0"/>
              <w:left w:val="single" w:color="auto" w:sz="8" w:space="0"/>
              <w:bottom w:val="single" w:color="000000" w:sz="6" w:space="0"/>
              <w:right w:val="single" w:color="000000" w:sz="12" w:space="0"/>
              <w:tl2br w:val="nil"/>
              <w:tr2bl w:val="nil"/>
            </w:tcBorders>
            <w:vAlign w:val="center"/>
          </w:tcPr>
          <w:p>
            <w:pPr>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sym w:font="Wingdings 2" w:char="00A3"/>
            </w:r>
            <w:r>
              <w:rPr>
                <w:rFonts w:hint="eastAsia" w:ascii="仿宋_GB2312" w:hAnsi="Calibri" w:eastAsia="仿宋_GB2312"/>
                <w:color w:val="auto"/>
                <w:kern w:val="0"/>
                <w:sz w:val="28"/>
                <w:lang w:val="en-US" w:eastAsia="zh-CN" w:bidi="ar-SA"/>
              </w:rPr>
              <w:t>创新实践案例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2208" w:type="dxa"/>
            <w:tcBorders>
              <w:top w:val="single" w:color="000000" w:sz="6" w:space="0"/>
              <w:left w:val="single" w:color="000000" w:sz="12" w:space="0"/>
              <w:bottom w:val="single" w:color="000000" w:sz="6" w:space="0"/>
              <w:right w:val="single" w:color="000000" w:sz="6" w:space="0"/>
              <w:tl2br w:val="nil"/>
              <w:tr2bl w:val="nil"/>
            </w:tcBorders>
            <w:vAlign w:val="center"/>
          </w:tcPr>
          <w:p>
            <w:pPr>
              <w:snapToGrid w:val="0"/>
              <w:spacing w:line="560" w:lineRule="exact"/>
              <w:jc w:val="center"/>
              <w:rPr>
                <w:rFonts w:hint="eastAsia" w:ascii="仿宋_GB2312" w:hAnsi="Calibri" w:eastAsia="仿宋_GB2312"/>
                <w:b/>
                <w:color w:val="auto"/>
                <w:kern w:val="0"/>
                <w:sz w:val="28"/>
                <w:lang w:val="en-US" w:eastAsia="zh-CN" w:bidi="ar-SA"/>
              </w:rPr>
            </w:pPr>
            <w:r>
              <w:rPr>
                <w:rFonts w:hint="eastAsia" w:ascii="仿宋_GB2312" w:hAnsi="Calibri" w:eastAsia="仿宋_GB2312"/>
                <w:b/>
                <w:color w:val="auto"/>
                <w:kern w:val="0"/>
                <w:sz w:val="28"/>
                <w:lang w:val="en-US" w:eastAsia="zh-CN" w:bidi="ar-SA"/>
              </w:rPr>
              <w:t>选题类型</w:t>
            </w:r>
          </w:p>
        </w:tc>
        <w:tc>
          <w:tcPr>
            <w:tcW w:w="6730" w:type="dxa"/>
            <w:gridSpan w:val="7"/>
            <w:tcBorders>
              <w:top w:val="single" w:color="000000" w:sz="6" w:space="0"/>
              <w:left w:val="single" w:color="000000" w:sz="6" w:space="0"/>
              <w:bottom w:val="single" w:color="000000" w:sz="6" w:space="0"/>
              <w:right w:val="single" w:color="000000" w:sz="12" w:space="0"/>
              <w:tl2br w:val="nil"/>
              <w:tr2bl w:val="nil"/>
            </w:tcBorders>
            <w:vAlign w:val="center"/>
          </w:tcPr>
          <w:p>
            <w:pPr>
              <w:snapToGrid w:val="0"/>
              <w:spacing w:line="560" w:lineRule="exact"/>
              <w:jc w:val="left"/>
              <w:rPr>
                <w:rFonts w:hint="eastAsia" w:ascii="仿宋_GB2312" w:hAnsi="仿宋_GB2312" w:eastAsia="仿宋_GB2312"/>
                <w:color w:val="auto"/>
                <w:sz w:val="28"/>
                <w:lang w:val="en-US" w:eastAsia="zh-CN" w:bidi="ar-SA"/>
              </w:rPr>
            </w:pPr>
            <w:r>
              <w:rPr>
                <w:rFonts w:hint="eastAsia" w:ascii="仿宋_GB2312" w:hAnsi="仿宋_GB2312" w:eastAsia="仿宋_GB2312"/>
                <w:color w:val="auto"/>
                <w:sz w:val="28"/>
                <w:lang w:val="en-US" w:eastAsia="zh-CN" w:bidi="ar-SA"/>
              </w:rPr>
              <w:sym w:font="Wingdings 2" w:char="00A3"/>
            </w:r>
            <w:r>
              <w:rPr>
                <w:rFonts w:hint="eastAsia" w:ascii="仿宋_GB2312" w:hAnsi="仿宋_GB2312" w:eastAsia="仿宋_GB2312"/>
                <w:sz w:val="28"/>
                <w:lang w:val="en-US" w:eastAsia="zh-CN" w:bidi="ar-SA"/>
              </w:rPr>
              <w:t>持续推进全民艺术普及</w:t>
            </w:r>
            <w:r>
              <w:rPr>
                <w:rFonts w:hint="eastAsia" w:ascii="仿宋_GB2312" w:hAnsi="仿宋_GB2312" w:eastAsia="仿宋_GB2312"/>
                <w:color w:val="auto"/>
                <w:sz w:val="28"/>
                <w:lang w:val="en-US" w:eastAsia="zh-CN" w:bidi="ar-SA"/>
              </w:rPr>
              <w:t xml:space="preserve">   </w:t>
            </w:r>
          </w:p>
          <w:p>
            <w:pPr>
              <w:snapToGrid w:val="0"/>
              <w:spacing w:line="560" w:lineRule="exact"/>
              <w:jc w:val="left"/>
              <w:rPr>
                <w:rFonts w:hint="eastAsia" w:ascii="仿宋_GB2312" w:hAnsi="仿宋_GB2312" w:eastAsia="仿宋_GB2312"/>
                <w:color w:val="auto"/>
                <w:sz w:val="28"/>
                <w:lang w:val="en-US" w:eastAsia="zh-CN" w:bidi="ar-SA"/>
              </w:rPr>
            </w:pPr>
            <w:r>
              <w:rPr>
                <w:rFonts w:hint="eastAsia" w:ascii="仿宋_GB2312" w:hAnsi="仿宋_GB2312" w:eastAsia="仿宋_GB2312"/>
                <w:color w:val="auto"/>
                <w:sz w:val="28"/>
                <w:lang w:val="en-US" w:eastAsia="zh-CN" w:bidi="ar-SA"/>
              </w:rPr>
              <w:sym w:font="Wingdings 2" w:char="00A3"/>
            </w:r>
            <w:r>
              <w:rPr>
                <w:rFonts w:hint="eastAsia" w:ascii="仿宋_GB2312" w:hAnsi="仿宋_GB2312" w:eastAsia="仿宋_GB2312"/>
                <w:color w:val="auto"/>
                <w:sz w:val="28"/>
                <w:lang w:val="en-US" w:eastAsia="zh-CN" w:bidi="ar-SA"/>
              </w:rPr>
              <w:t xml:space="preserve">文化馆服务提质增效     </w:t>
            </w:r>
          </w:p>
          <w:p>
            <w:pPr>
              <w:snapToGrid w:val="0"/>
              <w:spacing w:line="560" w:lineRule="exact"/>
              <w:jc w:val="left"/>
              <w:rPr>
                <w:rFonts w:hint="eastAsia" w:ascii="仿宋_GB2312" w:hAnsi="仿宋_GB2312" w:eastAsia="仿宋_GB2312"/>
                <w:color w:val="auto"/>
                <w:sz w:val="28"/>
                <w:lang w:val="en-US" w:eastAsia="zh-CN" w:bidi="ar-SA"/>
              </w:rPr>
            </w:pPr>
            <w:r>
              <w:rPr>
                <w:rFonts w:hint="eastAsia" w:ascii="仿宋_GB2312" w:hAnsi="仿宋_GB2312" w:eastAsia="仿宋_GB2312"/>
                <w:color w:val="auto"/>
                <w:sz w:val="28"/>
                <w:lang w:val="en-US" w:eastAsia="zh-CN" w:bidi="ar-SA"/>
              </w:rPr>
              <w:sym w:font="Wingdings 2" w:char="00A3"/>
            </w:r>
            <w:r>
              <w:rPr>
                <w:rFonts w:hint="eastAsia" w:ascii="仿宋_GB2312" w:hAnsi="仿宋_GB2312" w:eastAsia="仿宋_GB2312"/>
                <w:color w:val="auto"/>
                <w:sz w:val="28"/>
                <w:lang w:val="en-US" w:eastAsia="zh-CN" w:bidi="ar-SA"/>
              </w:rPr>
              <w:t xml:space="preserve">广泛开展群众性文化活动与繁荣发展新大众文艺   </w:t>
            </w:r>
          </w:p>
          <w:p>
            <w:pPr>
              <w:snapToGrid w:val="0"/>
              <w:spacing w:line="560" w:lineRule="exact"/>
              <w:jc w:val="left"/>
              <w:rPr>
                <w:rFonts w:hint="eastAsia" w:ascii="仿宋_GB2312" w:hAnsi="仿宋_GB2312" w:eastAsia="仿宋_GB2312"/>
                <w:color w:val="auto"/>
                <w:sz w:val="28"/>
                <w:lang w:val="en-US" w:eastAsia="zh-CN" w:bidi="ar-SA"/>
              </w:rPr>
            </w:pPr>
            <w:r>
              <w:rPr>
                <w:rFonts w:hint="eastAsia" w:ascii="仿宋_GB2312" w:hAnsi="仿宋_GB2312" w:eastAsia="仿宋_GB2312"/>
                <w:color w:val="auto"/>
                <w:sz w:val="28"/>
                <w:lang w:val="en-US" w:eastAsia="zh-CN" w:bidi="ar-SA"/>
              </w:rPr>
              <w:sym w:font="Wingdings 2" w:char="00A3"/>
            </w:r>
            <w:r>
              <w:rPr>
                <w:rFonts w:hint="eastAsia" w:ascii="仿宋_GB2312" w:hAnsi="仿宋_GB2312" w:eastAsia="仿宋_GB2312"/>
                <w:color w:val="auto"/>
                <w:sz w:val="28"/>
                <w:lang w:val="en-US" w:eastAsia="zh-CN" w:bidi="ar-SA"/>
              </w:rPr>
              <w:t xml:space="preserve">新型公共文化空间拓展与深化  </w:t>
            </w:r>
          </w:p>
          <w:p>
            <w:pPr>
              <w:snapToGrid w:val="0"/>
              <w:spacing w:line="560" w:lineRule="exact"/>
              <w:jc w:val="left"/>
              <w:rPr>
                <w:rFonts w:hint="eastAsia" w:ascii="仿宋_GB2312" w:hAnsi="仿宋_GB2312" w:eastAsia="仿宋_GB2312"/>
                <w:color w:val="auto"/>
                <w:sz w:val="28"/>
                <w:lang w:val="en-US" w:eastAsia="zh-CN" w:bidi="ar-SA"/>
              </w:rPr>
            </w:pPr>
            <w:r>
              <w:rPr>
                <w:rFonts w:hint="eastAsia" w:ascii="仿宋_GB2312" w:hAnsi="仿宋_GB2312" w:eastAsia="仿宋_GB2312"/>
                <w:color w:val="auto"/>
                <w:sz w:val="28"/>
                <w:lang w:val="en-US" w:eastAsia="zh-CN" w:bidi="ar-SA"/>
              </w:rPr>
              <w:sym w:font="Wingdings 2" w:char="00A3"/>
            </w:r>
            <w:r>
              <w:rPr>
                <w:rFonts w:hint="eastAsia" w:ascii="仿宋_GB2312" w:hAnsi="仿宋_GB2312" w:eastAsia="仿宋_GB2312"/>
                <w:color w:val="auto"/>
                <w:sz w:val="28"/>
                <w:lang w:val="en-US" w:eastAsia="zh-CN" w:bidi="ar-SA"/>
              </w:rPr>
              <w:t>文化馆数字化、智能化建设</w:t>
            </w:r>
          </w:p>
          <w:p>
            <w:pPr>
              <w:snapToGrid w:val="0"/>
              <w:spacing w:line="560" w:lineRule="exact"/>
              <w:jc w:val="left"/>
              <w:rPr>
                <w:rFonts w:hint="eastAsia" w:ascii="仿宋_GB2312" w:hAnsi="仿宋_GB2312" w:eastAsia="仿宋_GB2312"/>
                <w:color w:val="auto"/>
                <w:sz w:val="28"/>
                <w:lang w:val="en-US" w:eastAsia="zh-CN" w:bidi="ar-SA"/>
              </w:rPr>
            </w:pPr>
            <w:r>
              <w:rPr>
                <w:rFonts w:hint="eastAsia" w:ascii="仿宋_GB2312" w:hAnsi="仿宋_GB2312" w:eastAsia="仿宋_GB2312"/>
                <w:color w:val="auto"/>
                <w:sz w:val="28"/>
                <w:lang w:val="en-US" w:eastAsia="zh-CN" w:bidi="ar-SA"/>
              </w:rPr>
              <w:sym w:font="Wingdings 2" w:char="00A3"/>
            </w:r>
            <w:r>
              <w:rPr>
                <w:rFonts w:hint="eastAsia" w:ascii="仿宋_GB2312" w:hAnsi="仿宋_GB2312" w:eastAsia="仿宋_GB2312"/>
                <w:color w:val="auto"/>
                <w:sz w:val="28"/>
                <w:lang w:val="en-US" w:eastAsia="zh-CN" w:bidi="ar-SA"/>
              </w:rPr>
              <w:t>文化馆法制化、标准化建设</w:t>
            </w:r>
          </w:p>
          <w:p>
            <w:pPr>
              <w:snapToGrid w:val="0"/>
              <w:spacing w:line="560" w:lineRule="exact"/>
              <w:jc w:val="left"/>
              <w:rPr>
                <w:rFonts w:hint="eastAsia" w:ascii="仿宋_GB2312" w:hAnsi="仿宋_GB2312" w:eastAsia="仿宋_GB2312"/>
                <w:color w:val="auto"/>
                <w:sz w:val="28"/>
                <w:lang w:val="en-US" w:eastAsia="zh-CN" w:bidi="ar-SA"/>
              </w:rPr>
            </w:pPr>
            <w:r>
              <w:rPr>
                <w:rFonts w:hint="eastAsia" w:ascii="仿宋_GB2312" w:hAnsi="仿宋_GB2312" w:eastAsia="仿宋_GB2312"/>
                <w:color w:val="auto"/>
                <w:sz w:val="28"/>
                <w:lang w:val="en-US" w:eastAsia="zh-CN" w:bidi="ar-SA"/>
              </w:rPr>
              <w:sym w:font="Wingdings 2" w:char="00A3"/>
            </w:r>
            <w:r>
              <w:rPr>
                <w:rFonts w:hint="eastAsia" w:ascii="仿宋_GB2312" w:hAnsi="仿宋_GB2312" w:eastAsia="仿宋_GB2312"/>
                <w:color w:val="auto"/>
                <w:w w:val="90"/>
                <w:sz w:val="28"/>
                <w:lang w:val="en-US" w:eastAsia="zh-CN" w:bidi="ar-SA"/>
              </w:rPr>
              <w:t>提升文化馆国际传播力影响力与群众文化“走出去”</w:t>
            </w:r>
          </w:p>
          <w:p>
            <w:pPr>
              <w:snapToGrid w:val="0"/>
              <w:spacing w:line="560" w:lineRule="exact"/>
              <w:jc w:val="left"/>
              <w:rPr>
                <w:rFonts w:hint="eastAsia" w:ascii="Calibri" w:hAnsi="Calibri" w:eastAsia="仿宋_GB2312"/>
                <w:color w:val="auto"/>
                <w:sz w:val="28"/>
                <w:lang w:val="en-US" w:eastAsia="zh-CN" w:bidi="ar-SA"/>
              </w:rPr>
            </w:pPr>
            <w:r>
              <w:rPr>
                <w:rFonts w:hint="eastAsia" w:ascii="仿宋_GB2312" w:hAnsi="仿宋_GB2312" w:eastAsia="仿宋_GB2312"/>
                <w:color w:val="auto"/>
                <w:sz w:val="28"/>
                <w:lang w:val="en-US" w:eastAsia="zh-CN" w:bidi="ar-SA"/>
              </w:rPr>
              <w:sym w:font="Wingdings 2" w:char="00A3"/>
            </w:r>
            <w:r>
              <w:rPr>
                <w:rFonts w:hint="eastAsia" w:ascii="仿宋_GB2312" w:hAnsi="仿宋_GB2312" w:eastAsia="仿宋_GB2312"/>
                <w:color w:val="auto"/>
                <w:sz w:val="28"/>
                <w:lang w:val="en-US" w:eastAsia="zh-CN" w:bidi="ar-SA"/>
              </w:rPr>
              <w:t>基础理论研究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2208" w:type="dxa"/>
            <w:vMerge w:val="restart"/>
            <w:tcBorders>
              <w:top w:val="single" w:color="000000" w:sz="6" w:space="0"/>
              <w:left w:val="single" w:color="000000" w:sz="12" w:space="0"/>
              <w:bottom w:val="single" w:color="000000" w:sz="6" w:space="0"/>
              <w:right w:val="single" w:color="000000" w:sz="6" w:space="0"/>
              <w:tl2br w:val="nil"/>
              <w:tr2bl w:val="nil"/>
            </w:tcBorders>
            <w:vAlign w:val="center"/>
          </w:tcPr>
          <w:p>
            <w:pPr>
              <w:snapToGrid w:val="0"/>
              <w:spacing w:line="560" w:lineRule="exact"/>
              <w:jc w:val="center"/>
              <w:rPr>
                <w:rFonts w:hint="eastAsia" w:ascii="仿宋_GB2312" w:hAnsi="Calibri" w:eastAsia="仿宋_GB2312"/>
                <w:color w:val="auto"/>
                <w:kern w:val="0"/>
                <w:sz w:val="28"/>
                <w:lang w:val="en-US" w:eastAsia="zh-CN" w:bidi="ar-SA"/>
              </w:rPr>
            </w:pPr>
            <w:r>
              <w:rPr>
                <w:rFonts w:hint="eastAsia" w:ascii="仿宋_GB2312" w:hAnsi="Calibri" w:eastAsia="仿宋_GB2312"/>
                <w:b/>
                <w:color w:val="auto"/>
                <w:kern w:val="0"/>
                <w:sz w:val="28"/>
                <w:lang w:val="en-US" w:eastAsia="zh-CN" w:bidi="ar-SA"/>
              </w:rPr>
              <w:t>推荐单位</w:t>
            </w:r>
          </w:p>
        </w:tc>
        <w:tc>
          <w:tcPr>
            <w:tcW w:w="6730" w:type="dxa"/>
            <w:gridSpan w:val="7"/>
            <w:tcBorders>
              <w:top w:val="single" w:color="000000" w:sz="6" w:space="0"/>
              <w:left w:val="single" w:color="000000" w:sz="6" w:space="0"/>
              <w:bottom w:val="single" w:color="000000" w:sz="6" w:space="0"/>
              <w:right w:val="single" w:color="000000" w:sz="12" w:space="0"/>
              <w:tl2br w:val="nil"/>
              <w:tr2bl w:val="nil"/>
            </w:tcBorders>
            <w:vAlign w:val="center"/>
          </w:tcPr>
          <w:p>
            <w:pPr>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208" w:type="dxa"/>
            <w:vMerge w:val="continue"/>
            <w:tcBorders>
              <w:top w:val="single" w:color="000000" w:sz="6" w:space="0"/>
              <w:left w:val="single" w:color="000000" w:sz="12" w:space="0"/>
              <w:bottom w:val="single" w:color="000000" w:sz="6" w:space="0"/>
              <w:right w:val="single" w:color="000000" w:sz="6" w:space="0"/>
              <w:tl2br w:val="nil"/>
              <w:tr2bl w:val="nil"/>
            </w:tcBorders>
            <w:vAlign w:val="center"/>
          </w:tcPr>
          <w:p>
            <w:pPr>
              <w:spacing w:line="560" w:lineRule="exact"/>
              <w:jc w:val="left"/>
              <w:rPr>
                <w:rFonts w:hint="eastAsia" w:ascii="仿宋_GB2312" w:hAnsi="Calibri" w:eastAsia="仿宋_GB2312"/>
                <w:color w:val="auto"/>
                <w:kern w:val="0"/>
                <w:sz w:val="28"/>
                <w:lang w:val="en-US" w:eastAsia="zh-CN" w:bidi="ar-SA"/>
              </w:rPr>
            </w:pPr>
          </w:p>
        </w:tc>
        <w:tc>
          <w:tcPr>
            <w:tcW w:w="2153" w:type="dxa"/>
            <w:tcBorders>
              <w:top w:val="single" w:color="000000" w:sz="6" w:space="0"/>
              <w:left w:val="single" w:color="000000" w:sz="6" w:space="0"/>
              <w:bottom w:val="single" w:color="000000" w:sz="6" w:space="0"/>
              <w:right w:val="single" w:color="000000" w:sz="6" w:space="0"/>
              <w:tl2br w:val="nil"/>
              <w:tr2bl w:val="nil"/>
            </w:tcBorders>
            <w:vAlign w:val="center"/>
          </w:tcPr>
          <w:p>
            <w:pPr>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联系人：</w:t>
            </w:r>
          </w:p>
        </w:tc>
        <w:tc>
          <w:tcPr>
            <w:tcW w:w="2108" w:type="dxa"/>
            <w:gridSpan w:val="4"/>
            <w:tcBorders>
              <w:top w:val="single" w:color="000000" w:sz="6" w:space="0"/>
              <w:left w:val="single" w:color="000000" w:sz="6" w:space="0"/>
              <w:bottom w:val="single" w:color="000000" w:sz="6" w:space="0"/>
              <w:right w:val="single" w:color="000000" w:sz="6" w:space="0"/>
              <w:tl2br w:val="nil"/>
              <w:tr2bl w:val="nil"/>
            </w:tcBorders>
            <w:vAlign w:val="center"/>
          </w:tcPr>
          <w:p>
            <w:pPr>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电话：</w:t>
            </w:r>
          </w:p>
        </w:tc>
        <w:tc>
          <w:tcPr>
            <w:tcW w:w="2469" w:type="dxa"/>
            <w:gridSpan w:val="2"/>
            <w:tcBorders>
              <w:top w:val="single" w:color="000000" w:sz="6" w:space="0"/>
              <w:left w:val="single" w:color="000000" w:sz="6" w:space="0"/>
              <w:bottom w:val="single" w:color="000000" w:sz="6" w:space="0"/>
              <w:right w:val="single" w:color="000000" w:sz="12" w:space="0"/>
              <w:tl2br w:val="nil"/>
              <w:tr2bl w:val="nil"/>
            </w:tcBorders>
            <w:vAlign w:val="center"/>
          </w:tcPr>
          <w:p>
            <w:pPr>
              <w:snapToGrid w:val="0"/>
              <w:spacing w:line="560" w:lineRule="exact"/>
              <w:jc w:val="left"/>
              <w:rPr>
                <w:rFonts w:hint="default" w:ascii="Calibri" w:hAnsi="Calibri" w:eastAsia="仿宋_GB2312"/>
                <w:color w:val="auto"/>
                <w:kern w:val="0"/>
                <w:sz w:val="28"/>
                <w:lang w:val="en-US" w:eastAsia="zh-CN" w:bidi="ar-SA"/>
              </w:rPr>
            </w:pPr>
            <w:r>
              <w:rPr>
                <w:rFonts w:hint="default" w:eastAsia="仿宋_GB2312"/>
                <w:color w:val="auto"/>
                <w:kern w:val="0"/>
                <w:sz w:val="28"/>
                <w:lang w:val="en-US" w:eastAsia="zh-CN" w:bidi="ar-SA"/>
              </w:rPr>
              <w:t>Email</w:t>
            </w:r>
            <w:r>
              <w:rPr>
                <w:rFonts w:hint="eastAsia" w:eastAsia="仿宋_GB2312"/>
                <w:color w:val="auto"/>
                <w:kern w:val="0"/>
                <w:sz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9" w:hRule="atLeast"/>
        </w:trPr>
        <w:tc>
          <w:tcPr>
            <w:tcW w:w="2208" w:type="dxa"/>
            <w:vMerge w:val="restart"/>
            <w:tcBorders>
              <w:top w:val="single" w:color="000000" w:sz="6" w:space="0"/>
              <w:left w:val="single" w:color="000000" w:sz="12" w:space="0"/>
              <w:bottom w:val="single" w:color="000000" w:sz="6" w:space="0"/>
              <w:right w:val="single" w:color="000000" w:sz="6" w:space="0"/>
              <w:tl2br w:val="nil"/>
              <w:tr2bl w:val="nil"/>
            </w:tcBorders>
            <w:vAlign w:val="center"/>
          </w:tcPr>
          <w:p>
            <w:pPr>
              <w:snapToGrid w:val="0"/>
              <w:spacing w:line="560" w:lineRule="exact"/>
              <w:jc w:val="left"/>
              <w:rPr>
                <w:rFonts w:hint="eastAsia" w:ascii="仿宋_GB2312" w:hAnsi="Calibri" w:eastAsia="仿宋_GB2312"/>
                <w:b/>
                <w:color w:val="auto"/>
                <w:kern w:val="0"/>
                <w:sz w:val="28"/>
                <w:lang w:val="en-US" w:eastAsia="zh-CN" w:bidi="ar-SA"/>
              </w:rPr>
            </w:pPr>
            <w:r>
              <w:rPr>
                <w:rFonts w:hint="eastAsia" w:ascii="仿宋_GB2312" w:hAnsi="Calibri" w:eastAsia="仿宋_GB2312"/>
                <w:b/>
                <w:color w:val="auto"/>
                <w:kern w:val="0"/>
                <w:sz w:val="28"/>
                <w:lang w:val="en-US" w:eastAsia="zh-CN" w:bidi="ar-SA"/>
              </w:rPr>
              <w:t>第一作者信息</w:t>
            </w:r>
          </w:p>
        </w:tc>
        <w:tc>
          <w:tcPr>
            <w:tcW w:w="6730" w:type="dxa"/>
            <w:gridSpan w:val="7"/>
            <w:tcBorders>
              <w:top w:val="single" w:color="000000" w:sz="6" w:space="0"/>
              <w:left w:val="single" w:color="000000" w:sz="6" w:space="0"/>
              <w:bottom w:val="single" w:color="000000" w:sz="6" w:space="0"/>
              <w:right w:val="single" w:color="000000" w:sz="12" w:space="0"/>
              <w:tl2br w:val="nil"/>
              <w:tr2bl w:val="nil"/>
            </w:tcBorders>
            <w:vAlign w:val="center"/>
          </w:tcPr>
          <w:p>
            <w:pPr>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4" w:hRule="atLeast"/>
        </w:trPr>
        <w:tc>
          <w:tcPr>
            <w:tcW w:w="2208" w:type="dxa"/>
            <w:vMerge w:val="continue"/>
            <w:tcBorders>
              <w:top w:val="single" w:color="000000" w:sz="6" w:space="0"/>
              <w:left w:val="single" w:color="000000" w:sz="12" w:space="0"/>
              <w:bottom w:val="single" w:color="000000" w:sz="6" w:space="0"/>
              <w:right w:val="single" w:color="000000" w:sz="6" w:space="0"/>
              <w:tl2br w:val="nil"/>
              <w:tr2bl w:val="nil"/>
            </w:tcBorders>
            <w:vAlign w:val="center"/>
          </w:tcPr>
          <w:p>
            <w:pPr>
              <w:spacing w:line="560" w:lineRule="exact"/>
              <w:jc w:val="left"/>
              <w:rPr>
                <w:rFonts w:hint="eastAsia" w:ascii="仿宋_GB2312" w:hAnsi="Calibri" w:eastAsia="仿宋_GB2312"/>
                <w:b/>
                <w:color w:val="auto"/>
                <w:kern w:val="0"/>
                <w:sz w:val="28"/>
                <w:lang w:val="en-US" w:eastAsia="zh-CN" w:bidi="ar-SA"/>
              </w:rPr>
            </w:pPr>
          </w:p>
        </w:tc>
        <w:tc>
          <w:tcPr>
            <w:tcW w:w="2153" w:type="dxa"/>
            <w:tcBorders>
              <w:top w:val="single" w:color="000000" w:sz="6" w:space="0"/>
              <w:left w:val="single" w:color="000000" w:sz="6" w:space="0"/>
              <w:bottom w:val="single" w:color="000000" w:sz="6" w:space="0"/>
              <w:right w:val="single" w:color="000000" w:sz="6" w:space="0"/>
              <w:tl2br w:val="nil"/>
              <w:tr2bl w:val="nil"/>
            </w:tcBorders>
            <w:vAlign w:val="center"/>
          </w:tcPr>
          <w:p>
            <w:pPr>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姓名：</w:t>
            </w:r>
          </w:p>
        </w:tc>
        <w:tc>
          <w:tcPr>
            <w:tcW w:w="2268" w:type="dxa"/>
            <w:gridSpan w:val="5"/>
            <w:tcBorders>
              <w:top w:val="single" w:color="000000" w:sz="6" w:space="0"/>
              <w:left w:val="single" w:color="000000" w:sz="6" w:space="0"/>
              <w:bottom w:val="single" w:color="000000" w:sz="6" w:space="0"/>
              <w:right w:val="single" w:color="000000" w:sz="6" w:space="0"/>
              <w:tl2br w:val="nil"/>
              <w:tr2bl w:val="nil"/>
            </w:tcBorders>
            <w:vAlign w:val="center"/>
          </w:tcPr>
          <w:p>
            <w:pPr>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电话：</w:t>
            </w:r>
          </w:p>
        </w:tc>
        <w:tc>
          <w:tcPr>
            <w:tcW w:w="2309" w:type="dxa"/>
            <w:tcBorders>
              <w:top w:val="single" w:color="000000" w:sz="6" w:space="0"/>
              <w:left w:val="single" w:color="000000" w:sz="6" w:space="0"/>
              <w:bottom w:val="single" w:color="000000" w:sz="6" w:space="0"/>
              <w:right w:val="single" w:color="000000" w:sz="12" w:space="0"/>
              <w:tl2br w:val="nil"/>
              <w:tr2bl w:val="nil"/>
            </w:tcBorders>
            <w:vAlign w:val="center"/>
          </w:tcPr>
          <w:p>
            <w:pPr>
              <w:snapToGrid w:val="0"/>
              <w:spacing w:line="560" w:lineRule="exact"/>
              <w:jc w:val="left"/>
              <w:rPr>
                <w:rFonts w:hint="default" w:ascii="Calibri" w:hAnsi="Calibri" w:eastAsia="仿宋_GB2312"/>
                <w:color w:val="auto"/>
                <w:kern w:val="0"/>
                <w:sz w:val="28"/>
                <w:lang w:val="en-US" w:eastAsia="zh-CN" w:bidi="ar-SA"/>
              </w:rPr>
            </w:pPr>
            <w:r>
              <w:rPr>
                <w:rFonts w:hint="default" w:eastAsia="仿宋_GB2312"/>
                <w:color w:val="auto"/>
                <w:kern w:val="0"/>
                <w:sz w:val="28"/>
                <w:lang w:val="en-US" w:eastAsia="zh-CN" w:bidi="ar-SA"/>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2208" w:type="dxa"/>
            <w:tcBorders>
              <w:top w:val="single" w:color="000000" w:sz="6" w:space="0"/>
              <w:left w:val="single" w:color="000000" w:sz="12" w:space="0"/>
              <w:bottom w:val="single" w:color="000000" w:sz="6" w:space="0"/>
              <w:right w:val="single" w:color="000000" w:sz="6" w:space="0"/>
              <w:tl2br w:val="nil"/>
              <w:tr2bl w:val="nil"/>
            </w:tcBorders>
            <w:vAlign w:val="center"/>
          </w:tcPr>
          <w:p>
            <w:pPr>
              <w:snapToGrid w:val="0"/>
              <w:spacing w:line="560" w:lineRule="exact"/>
              <w:jc w:val="center"/>
              <w:rPr>
                <w:rFonts w:hint="eastAsia" w:ascii="仿宋_GB2312" w:hAnsi="Calibri" w:eastAsia="仿宋_GB2312"/>
                <w:b/>
                <w:color w:val="auto"/>
                <w:kern w:val="0"/>
                <w:sz w:val="28"/>
                <w:lang w:val="en-US" w:eastAsia="zh-CN" w:bidi="ar-SA"/>
              </w:rPr>
            </w:pPr>
            <w:r>
              <w:rPr>
                <w:rFonts w:hint="eastAsia" w:ascii="仿宋_GB2312" w:hAnsi="Calibri" w:eastAsia="仿宋_GB2312"/>
                <w:b/>
                <w:color w:val="auto"/>
                <w:kern w:val="0"/>
                <w:sz w:val="28"/>
                <w:lang w:val="en-US" w:eastAsia="zh-CN" w:bidi="ar-SA"/>
              </w:rPr>
              <w:t>文章标题</w:t>
            </w:r>
          </w:p>
        </w:tc>
        <w:tc>
          <w:tcPr>
            <w:tcW w:w="6730" w:type="dxa"/>
            <w:gridSpan w:val="7"/>
            <w:tcBorders>
              <w:top w:val="single" w:color="000000" w:sz="6" w:space="0"/>
              <w:left w:val="single" w:color="000000" w:sz="6" w:space="0"/>
              <w:bottom w:val="single" w:color="000000" w:sz="6" w:space="0"/>
              <w:right w:val="single" w:color="000000" w:sz="12" w:space="0"/>
              <w:tl2br w:val="nil"/>
              <w:tr2bl w:val="nil"/>
            </w:tcBorders>
            <w:vAlign w:val="center"/>
          </w:tcPr>
          <w:p>
            <w:pPr>
              <w:snapToGrid w:val="0"/>
              <w:spacing w:line="560" w:lineRule="exact"/>
              <w:jc w:val="left"/>
              <w:rPr>
                <w:rFonts w:hint="eastAsia" w:ascii="仿宋_GB2312" w:hAnsi="Calibri" w:eastAsia="仿宋_GB2312"/>
                <w:color w:val="auto"/>
                <w:kern w:val="0"/>
                <w:sz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0" w:hRule="atLeast"/>
        </w:trPr>
        <w:tc>
          <w:tcPr>
            <w:tcW w:w="8938" w:type="dxa"/>
            <w:gridSpan w:val="8"/>
            <w:tcBorders>
              <w:top w:val="single" w:color="000000" w:sz="6" w:space="0"/>
              <w:left w:val="single" w:color="000000" w:sz="12" w:space="0"/>
              <w:bottom w:val="single" w:color="000000" w:sz="6" w:space="0"/>
              <w:right w:val="single" w:color="000000" w:sz="12" w:space="0"/>
              <w:tl2br w:val="nil"/>
              <w:tr2bl w:val="nil"/>
            </w:tcBorders>
            <w:vAlign w:val="center"/>
          </w:tcPr>
          <w:p>
            <w:pPr>
              <w:snapToGrid w:val="0"/>
              <w:spacing w:line="400" w:lineRule="exact"/>
              <w:jc w:val="center"/>
              <w:rPr>
                <w:rFonts w:hint="eastAsia" w:ascii="黑体" w:hAnsi="黑体" w:eastAsia="黑体"/>
                <w:b/>
                <w:color w:val="auto"/>
                <w:kern w:val="0"/>
                <w:sz w:val="28"/>
                <w:lang w:val="en-US" w:eastAsia="zh-CN" w:bidi="ar-SA"/>
              </w:rPr>
            </w:pPr>
            <w:r>
              <w:rPr>
                <w:rFonts w:hint="eastAsia" w:ascii="黑体" w:hAnsi="黑体" w:eastAsia="黑体"/>
                <w:b/>
                <w:color w:val="auto"/>
                <w:kern w:val="0"/>
                <w:sz w:val="28"/>
                <w:lang w:val="en-US" w:eastAsia="zh-CN" w:bidi="ar-SA"/>
              </w:rPr>
              <w:t>授权声明</w:t>
            </w:r>
          </w:p>
          <w:p>
            <w:pPr>
              <w:spacing w:line="400" w:lineRule="exact"/>
              <w:ind w:firstLine="560" w:firstLineChars="200"/>
              <w:jc w:val="left"/>
              <w:rPr>
                <w:rFonts w:hint="default" w:ascii="Calibri" w:hAnsi="Calibri" w:eastAsia="仿宋_GB2312"/>
                <w:color w:val="auto"/>
                <w:sz w:val="28"/>
                <w:lang w:val="en-US" w:eastAsia="zh-CN" w:bidi="ar-SA"/>
              </w:rPr>
            </w:pPr>
            <w:r>
              <w:rPr>
                <w:rFonts w:hint="eastAsia" w:ascii="Calibri" w:hAnsi="Calibri" w:eastAsia="仿宋_GB2312"/>
                <w:color w:val="auto"/>
                <w:sz w:val="28"/>
                <w:lang w:val="en-US" w:eastAsia="zh-CN" w:bidi="ar-SA"/>
              </w:rPr>
              <w:t>本人郑重声明：所报送的作品《  》为原创；同意将此作品的著作权永久免费授予文化和旅游部全国公共文化发展中心、中国文化馆协会及其授权单位无偿使用，被许可的权利包括但不限于公开出版、信息网络传播权、再许可使用权、参加学术交流、提供全文检索服务、汇编权、翻译权等。</w:t>
            </w:r>
          </w:p>
          <w:p>
            <w:pPr>
              <w:snapToGrid w:val="0"/>
              <w:spacing w:line="560" w:lineRule="exact"/>
              <w:ind w:firstLine="5600" w:firstLineChars="2000"/>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 xml:space="preserve">授权人（签名）：     </w:t>
            </w:r>
          </w:p>
          <w:p>
            <w:pPr>
              <w:widowControl w:val="0"/>
              <w:snapToGrid w:val="0"/>
              <w:spacing w:line="560" w:lineRule="exact"/>
              <w:jc w:val="center"/>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2208" w:type="dxa"/>
            <w:vMerge w:val="restart"/>
            <w:tcBorders>
              <w:top w:val="single" w:color="000000" w:sz="6" w:space="0"/>
              <w:left w:val="single" w:color="000000" w:sz="12" w:space="0"/>
              <w:bottom w:val="nil"/>
              <w:right w:val="single" w:color="000000" w:sz="6" w:space="0"/>
              <w:tl2br w:val="nil"/>
              <w:tr2bl w:val="nil"/>
            </w:tcBorders>
            <w:vAlign w:val="center"/>
          </w:tcPr>
          <w:p>
            <w:pPr>
              <w:snapToGrid w:val="0"/>
              <w:spacing w:line="560" w:lineRule="exact"/>
              <w:jc w:val="center"/>
              <w:rPr>
                <w:rFonts w:hint="eastAsia" w:ascii="仿宋_GB2312" w:hAnsi="Calibri" w:eastAsia="仿宋_GB2312"/>
                <w:b/>
                <w:color w:val="auto"/>
                <w:kern w:val="0"/>
                <w:sz w:val="28"/>
                <w:lang w:val="en-US" w:eastAsia="zh-CN" w:bidi="ar-SA"/>
              </w:rPr>
            </w:pPr>
            <w:r>
              <w:rPr>
                <w:rFonts w:hint="eastAsia" w:ascii="仿宋_GB2312" w:hAnsi="Calibri" w:eastAsia="仿宋_GB2312"/>
                <w:b/>
                <w:color w:val="auto"/>
                <w:kern w:val="0"/>
                <w:sz w:val="28"/>
                <w:lang w:val="en-US" w:eastAsia="zh-CN" w:bidi="ar-SA"/>
              </w:rPr>
              <w:t>文章其他作者</w:t>
            </w:r>
          </w:p>
          <w:p>
            <w:pPr>
              <w:snapToGrid w:val="0"/>
              <w:spacing w:line="560" w:lineRule="exact"/>
              <w:jc w:val="center"/>
              <w:rPr>
                <w:rFonts w:hint="eastAsia" w:ascii="仿宋_GB2312" w:hAnsi="Calibri" w:eastAsia="仿宋_GB2312"/>
                <w:b/>
                <w:color w:val="auto"/>
                <w:kern w:val="0"/>
                <w:sz w:val="28"/>
                <w:lang w:val="en-US" w:eastAsia="zh-CN" w:bidi="ar-SA"/>
              </w:rPr>
            </w:pPr>
            <w:r>
              <w:rPr>
                <w:rFonts w:hint="eastAsia" w:ascii="仿宋_GB2312" w:hAnsi="Calibri" w:eastAsia="仿宋_GB2312"/>
                <w:b/>
                <w:color w:val="auto"/>
                <w:kern w:val="0"/>
                <w:sz w:val="28"/>
                <w:lang w:val="en-US" w:eastAsia="zh-CN" w:bidi="ar-SA"/>
              </w:rPr>
              <w:t>授权意见</w:t>
            </w:r>
          </w:p>
        </w:tc>
        <w:tc>
          <w:tcPr>
            <w:tcW w:w="6730" w:type="dxa"/>
            <w:gridSpan w:val="7"/>
            <w:tcBorders>
              <w:top w:val="single" w:color="000000" w:sz="6" w:space="0"/>
              <w:left w:val="single" w:color="000000" w:sz="6" w:space="0"/>
              <w:bottom w:val="single" w:color="auto" w:sz="4" w:space="0"/>
              <w:right w:val="single" w:color="000000" w:sz="12" w:space="0"/>
              <w:tl2br w:val="nil"/>
              <w:tr2bl w:val="nil"/>
            </w:tcBorders>
            <w:vAlign w:val="center"/>
          </w:tcPr>
          <w:p>
            <w:pPr>
              <w:widowControl w:val="0"/>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第二作者工作单位：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2208" w:type="dxa"/>
            <w:vMerge w:val="continue"/>
            <w:tcBorders>
              <w:top w:val="nil"/>
              <w:left w:val="single" w:color="000000" w:sz="12" w:space="0"/>
              <w:bottom w:val="nil"/>
              <w:right w:val="single" w:color="000000" w:sz="6" w:space="0"/>
              <w:tl2br w:val="nil"/>
              <w:tr2bl w:val="nil"/>
            </w:tcBorders>
            <w:vAlign w:val="center"/>
          </w:tcPr>
          <w:p>
            <w:pPr>
              <w:snapToGrid w:val="0"/>
              <w:spacing w:line="560" w:lineRule="exact"/>
              <w:jc w:val="center"/>
              <w:rPr>
                <w:rFonts w:hint="eastAsia" w:ascii="仿宋_GB2312" w:hAnsi="Calibri" w:eastAsia="仿宋_GB2312"/>
                <w:b/>
                <w:color w:val="auto"/>
                <w:kern w:val="0"/>
                <w:sz w:val="28"/>
                <w:lang w:val="en-US" w:eastAsia="zh-CN" w:bidi="ar-SA"/>
              </w:rPr>
            </w:pPr>
          </w:p>
        </w:tc>
        <w:tc>
          <w:tcPr>
            <w:tcW w:w="3003" w:type="dxa"/>
            <w:gridSpan w:val="3"/>
            <w:tcBorders>
              <w:top w:val="single" w:color="auto" w:sz="4" w:space="0"/>
              <w:left w:val="single" w:color="000000" w:sz="6" w:space="0"/>
              <w:bottom w:val="single" w:color="auto" w:sz="4" w:space="0"/>
              <w:right w:val="single" w:color="auto" w:sz="4" w:space="0"/>
              <w:tl2br w:val="nil"/>
              <w:tr2bl w:val="nil"/>
            </w:tcBorders>
            <w:vAlign w:val="center"/>
          </w:tcPr>
          <w:p>
            <w:pPr>
              <w:widowControl w:val="0"/>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姓名：</w:t>
            </w:r>
          </w:p>
        </w:tc>
        <w:tc>
          <w:tcPr>
            <w:tcW w:w="3727" w:type="dxa"/>
            <w:gridSpan w:val="4"/>
            <w:tcBorders>
              <w:top w:val="single" w:color="auto" w:sz="4" w:space="0"/>
              <w:left w:val="single" w:color="auto" w:sz="4" w:space="0"/>
              <w:bottom w:val="single" w:color="auto" w:sz="4" w:space="0"/>
              <w:right w:val="single" w:color="000000" w:sz="12" w:space="0"/>
              <w:tl2br w:val="nil"/>
              <w:tr2bl w:val="nil"/>
            </w:tcBorders>
            <w:vAlign w:val="center"/>
          </w:tcPr>
          <w:p>
            <w:pPr>
              <w:widowControl w:val="0"/>
              <w:snapToGrid w:val="0"/>
              <w:spacing w:line="560" w:lineRule="exact"/>
              <w:ind w:left="63"/>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2208" w:type="dxa"/>
            <w:vMerge w:val="continue"/>
            <w:tcBorders>
              <w:top w:val="nil"/>
              <w:left w:val="single" w:color="000000" w:sz="12" w:space="0"/>
              <w:bottom w:val="nil"/>
              <w:right w:val="single" w:color="000000" w:sz="6" w:space="0"/>
              <w:tl2br w:val="nil"/>
              <w:tr2bl w:val="nil"/>
            </w:tcBorders>
            <w:vAlign w:val="center"/>
          </w:tcPr>
          <w:p>
            <w:pPr>
              <w:snapToGrid w:val="0"/>
              <w:spacing w:line="560" w:lineRule="exact"/>
              <w:jc w:val="center"/>
              <w:rPr>
                <w:rFonts w:hint="eastAsia" w:ascii="仿宋_GB2312" w:hAnsi="Calibri" w:eastAsia="仿宋_GB2312"/>
                <w:b/>
                <w:color w:val="auto"/>
                <w:kern w:val="0"/>
                <w:sz w:val="28"/>
                <w:lang w:val="en-US" w:eastAsia="zh-CN" w:bidi="ar-SA"/>
              </w:rPr>
            </w:pPr>
          </w:p>
        </w:tc>
        <w:tc>
          <w:tcPr>
            <w:tcW w:w="6730" w:type="dxa"/>
            <w:gridSpan w:val="7"/>
            <w:tcBorders>
              <w:top w:val="single" w:color="auto" w:sz="4" w:space="0"/>
              <w:left w:val="single" w:color="000000" w:sz="6" w:space="0"/>
              <w:bottom w:val="single" w:color="auto" w:sz="4" w:space="0"/>
              <w:right w:val="single" w:color="000000" w:sz="12" w:space="0"/>
              <w:tl2br w:val="nil"/>
              <w:tr2bl w:val="nil"/>
            </w:tcBorders>
            <w:vAlign w:val="center"/>
          </w:tcPr>
          <w:p>
            <w:pPr>
              <w:widowControl w:val="0"/>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第三作者工作单位：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atLeast"/>
        </w:trPr>
        <w:tc>
          <w:tcPr>
            <w:tcW w:w="2208" w:type="dxa"/>
            <w:vMerge w:val="continue"/>
            <w:tcBorders>
              <w:top w:val="nil"/>
              <w:left w:val="single" w:color="000000" w:sz="12" w:space="0"/>
              <w:bottom w:val="nil"/>
              <w:right w:val="single" w:color="000000" w:sz="6" w:space="0"/>
              <w:tl2br w:val="nil"/>
              <w:tr2bl w:val="nil"/>
            </w:tcBorders>
            <w:vAlign w:val="center"/>
          </w:tcPr>
          <w:p>
            <w:pPr>
              <w:snapToGrid w:val="0"/>
              <w:spacing w:line="560" w:lineRule="exact"/>
              <w:jc w:val="center"/>
              <w:rPr>
                <w:rFonts w:hint="eastAsia" w:ascii="仿宋_GB2312" w:hAnsi="Calibri" w:eastAsia="仿宋_GB2312"/>
                <w:b/>
                <w:color w:val="auto"/>
                <w:kern w:val="0"/>
                <w:sz w:val="28"/>
                <w:lang w:val="en-US" w:eastAsia="zh-CN" w:bidi="ar-SA"/>
              </w:rPr>
            </w:pPr>
          </w:p>
        </w:tc>
        <w:tc>
          <w:tcPr>
            <w:tcW w:w="2983" w:type="dxa"/>
            <w:gridSpan w:val="2"/>
            <w:tcBorders>
              <w:top w:val="single" w:color="auto" w:sz="4" w:space="0"/>
              <w:left w:val="single" w:color="000000" w:sz="6" w:space="0"/>
              <w:bottom w:val="single" w:color="auto" w:sz="4" w:space="0"/>
              <w:right w:val="single" w:color="auto" w:sz="4" w:space="0"/>
              <w:tl2br w:val="nil"/>
              <w:tr2bl w:val="nil"/>
            </w:tcBorders>
            <w:vAlign w:val="center"/>
          </w:tcPr>
          <w:p>
            <w:pPr>
              <w:widowControl w:val="0"/>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姓名：</w:t>
            </w:r>
          </w:p>
        </w:tc>
        <w:tc>
          <w:tcPr>
            <w:tcW w:w="3747" w:type="dxa"/>
            <w:gridSpan w:val="5"/>
            <w:tcBorders>
              <w:top w:val="single" w:color="auto" w:sz="4" w:space="0"/>
              <w:left w:val="single" w:color="auto" w:sz="4" w:space="0"/>
              <w:bottom w:val="single" w:color="auto" w:sz="4" w:space="0"/>
              <w:right w:val="single" w:color="000000" w:sz="12" w:space="0"/>
              <w:tl2br w:val="nil"/>
              <w:tr2bl w:val="nil"/>
            </w:tcBorders>
            <w:vAlign w:val="center"/>
          </w:tcPr>
          <w:p>
            <w:pPr>
              <w:widowControl w:val="0"/>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6" w:hRule="atLeast"/>
        </w:trPr>
        <w:tc>
          <w:tcPr>
            <w:tcW w:w="2208" w:type="dxa"/>
            <w:vMerge w:val="continue"/>
            <w:tcBorders>
              <w:top w:val="nil"/>
              <w:left w:val="single" w:color="000000" w:sz="12" w:space="0"/>
              <w:bottom w:val="single" w:color="auto" w:sz="4" w:space="0"/>
              <w:right w:val="single" w:color="000000" w:sz="6" w:space="0"/>
              <w:tl2br w:val="nil"/>
              <w:tr2bl w:val="nil"/>
            </w:tcBorders>
            <w:vAlign w:val="center"/>
          </w:tcPr>
          <w:p>
            <w:pPr>
              <w:snapToGrid w:val="0"/>
              <w:spacing w:line="560" w:lineRule="exact"/>
              <w:jc w:val="center"/>
              <w:rPr>
                <w:rFonts w:hint="eastAsia" w:ascii="仿宋_GB2312" w:hAnsi="Calibri" w:eastAsia="仿宋_GB2312"/>
                <w:b/>
                <w:color w:val="auto"/>
                <w:kern w:val="0"/>
                <w:sz w:val="28"/>
                <w:lang w:val="en-US" w:eastAsia="zh-CN" w:bidi="ar-SA"/>
              </w:rPr>
            </w:pPr>
          </w:p>
        </w:tc>
        <w:tc>
          <w:tcPr>
            <w:tcW w:w="6730" w:type="dxa"/>
            <w:gridSpan w:val="7"/>
            <w:tcBorders>
              <w:top w:val="single" w:color="auto" w:sz="4" w:space="0"/>
              <w:left w:val="single" w:color="000000" w:sz="6" w:space="0"/>
              <w:bottom w:val="single" w:color="auto" w:sz="4" w:space="0"/>
              <w:right w:val="single" w:color="000000" w:sz="12" w:space="0"/>
              <w:tl2br w:val="nil"/>
              <w:tr2bl w:val="nil"/>
            </w:tcBorders>
            <w:vAlign w:val="center"/>
          </w:tcPr>
          <w:p>
            <w:pPr>
              <w:widowControl w:val="0"/>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授权意见：同意。</w:t>
            </w:r>
          </w:p>
          <w:p>
            <w:pPr>
              <w:widowControl w:val="0"/>
              <w:snapToGrid w:val="0"/>
              <w:spacing w:line="560" w:lineRule="exact"/>
              <w:jc w:val="left"/>
              <w:rPr>
                <w:rFonts w:hint="eastAsia" w:ascii="仿宋_GB2312" w:hAnsi="Calibri" w:eastAsia="仿宋_GB2312"/>
                <w:color w:val="auto"/>
                <w:kern w:val="0"/>
                <w:sz w:val="28"/>
                <w:lang w:val="en-US" w:eastAsia="zh-CN" w:bidi="ar-SA"/>
              </w:rPr>
            </w:pPr>
            <w:bookmarkStart w:id="0" w:name="_GoBack"/>
            <w:bookmarkEnd w:id="0"/>
          </w:p>
          <w:p>
            <w:pPr>
              <w:widowControl w:val="0"/>
              <w:snapToGrid w:val="0"/>
              <w:spacing w:line="560" w:lineRule="exact"/>
              <w:jc w:val="lef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9" w:hRule="atLeast"/>
        </w:trPr>
        <w:tc>
          <w:tcPr>
            <w:tcW w:w="2208" w:type="dxa"/>
            <w:tcBorders>
              <w:top w:val="single" w:color="auto" w:sz="4" w:space="0"/>
              <w:left w:val="single" w:color="000000" w:sz="12" w:space="0"/>
              <w:bottom w:val="single" w:color="000000" w:sz="12" w:space="0"/>
              <w:right w:val="single" w:color="000000" w:sz="6" w:space="0"/>
              <w:tl2br w:val="nil"/>
              <w:tr2bl w:val="nil"/>
            </w:tcBorders>
            <w:vAlign w:val="center"/>
          </w:tcPr>
          <w:p>
            <w:pPr>
              <w:snapToGrid w:val="0"/>
              <w:spacing w:line="560" w:lineRule="exact"/>
              <w:jc w:val="center"/>
              <w:rPr>
                <w:rFonts w:hint="eastAsia" w:ascii="仿宋_GB2312" w:hAnsi="Calibri" w:eastAsia="仿宋_GB2312"/>
                <w:color w:val="auto"/>
                <w:kern w:val="0"/>
                <w:sz w:val="28"/>
                <w:lang w:val="en-US" w:eastAsia="zh-CN" w:bidi="ar-SA"/>
              </w:rPr>
            </w:pPr>
            <w:r>
              <w:rPr>
                <w:rFonts w:hint="eastAsia" w:ascii="仿宋_GB2312" w:hAnsi="Calibri" w:eastAsia="仿宋_GB2312"/>
                <w:b/>
                <w:color w:val="auto"/>
                <w:kern w:val="0"/>
                <w:sz w:val="28"/>
                <w:lang w:val="en-US" w:eastAsia="zh-CN" w:bidi="ar-SA"/>
              </w:rPr>
              <w:t>推荐单位意见</w:t>
            </w:r>
          </w:p>
        </w:tc>
        <w:tc>
          <w:tcPr>
            <w:tcW w:w="6730" w:type="dxa"/>
            <w:gridSpan w:val="7"/>
            <w:tcBorders>
              <w:top w:val="single" w:color="auto" w:sz="4" w:space="0"/>
              <w:left w:val="single" w:color="000000" w:sz="6" w:space="0"/>
              <w:bottom w:val="single" w:color="000000" w:sz="12" w:space="0"/>
              <w:right w:val="single" w:color="000000" w:sz="12" w:space="0"/>
              <w:tl2br w:val="nil"/>
              <w:tr2bl w:val="nil"/>
            </w:tcBorders>
            <w:vAlign w:val="center"/>
          </w:tcPr>
          <w:p>
            <w:pPr>
              <w:widowControl w:val="0"/>
              <w:snapToGrid w:val="0"/>
              <w:spacing w:line="560" w:lineRule="exact"/>
              <w:jc w:val="left"/>
              <w:rPr>
                <w:rFonts w:hint="eastAsia" w:ascii="仿宋_GB2312" w:hAnsi="Calibri" w:eastAsia="仿宋_GB2312"/>
                <w:color w:val="auto"/>
                <w:kern w:val="0"/>
                <w:sz w:val="28"/>
                <w:lang w:val="en-US" w:eastAsia="zh-CN" w:bidi="ar-SA"/>
              </w:rPr>
            </w:pPr>
          </w:p>
          <w:p>
            <w:pPr>
              <w:widowControl w:val="0"/>
              <w:snapToGrid w:val="0"/>
              <w:spacing w:line="560" w:lineRule="exact"/>
              <w:jc w:val="center"/>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（盖章）</w:t>
            </w:r>
          </w:p>
          <w:p>
            <w:pPr>
              <w:widowControl w:val="0"/>
              <w:snapToGrid w:val="0"/>
              <w:spacing w:line="560" w:lineRule="exact"/>
              <w:jc w:val="left"/>
              <w:rPr>
                <w:rFonts w:hint="eastAsia" w:ascii="仿宋_GB2312" w:hAnsi="Calibri" w:eastAsia="仿宋_GB2312"/>
                <w:color w:val="auto"/>
                <w:kern w:val="0"/>
                <w:sz w:val="28"/>
                <w:lang w:val="en-US" w:eastAsia="zh-CN" w:bidi="ar-SA"/>
              </w:rPr>
            </w:pPr>
          </w:p>
          <w:p>
            <w:pPr>
              <w:widowControl w:val="0"/>
              <w:snapToGrid w:val="0"/>
              <w:spacing w:line="560" w:lineRule="exact"/>
              <w:jc w:val="right"/>
              <w:rPr>
                <w:rFonts w:hint="eastAsia" w:ascii="仿宋_GB2312" w:hAnsi="Calibri" w:eastAsia="仿宋_GB2312"/>
                <w:color w:val="auto"/>
                <w:kern w:val="0"/>
                <w:sz w:val="28"/>
                <w:lang w:val="en-US" w:eastAsia="zh-CN" w:bidi="ar-SA"/>
              </w:rPr>
            </w:pPr>
            <w:r>
              <w:rPr>
                <w:rFonts w:hint="eastAsia" w:ascii="仿宋_GB2312" w:hAnsi="Calibri" w:eastAsia="仿宋_GB2312"/>
                <w:color w:val="auto"/>
                <w:kern w:val="0"/>
                <w:sz w:val="28"/>
                <w:lang w:val="en-US" w:eastAsia="zh-CN" w:bidi="ar-SA"/>
              </w:rPr>
              <w:t>年    月    日</w:t>
            </w:r>
          </w:p>
        </w:tc>
      </w:tr>
    </w:tbl>
    <w:p>
      <w:pPr>
        <w:snapToGrid w:val="0"/>
        <w:spacing w:line="560" w:lineRule="exact"/>
        <w:jc w:val="left"/>
        <w:rPr>
          <w:rFonts w:hint="eastAsia" w:ascii="仿宋_GB2312" w:hAnsi="Calibri" w:eastAsia="仿宋_GB2312"/>
          <w:color w:val="FF0000"/>
          <w:kern w:val="0"/>
          <w:sz w:val="28"/>
          <w:lang w:val="en-US" w:eastAsia="zh-CN" w:bidi="ar-SA"/>
        </w:rPr>
      </w:pPr>
      <w:r>
        <w:rPr>
          <w:rFonts w:hint="eastAsia" w:ascii="仿宋_GB2312" w:hAnsi="Calibri" w:eastAsia="仿宋_GB2312"/>
          <w:color w:val="FF0000"/>
          <w:kern w:val="0"/>
          <w:sz w:val="28"/>
          <w:lang w:val="en-US" w:eastAsia="zh-CN" w:bidi="ar-SA"/>
        </w:rPr>
        <w:t>注：每篇文章单独填写一张授权书。“推荐单位”“推荐单位意见”由各省级馆填写，高校、科研机构以及其他公共文化研究者无需填写。</w:t>
      </w:r>
    </w:p>
    <w:p>
      <w:pPr>
        <w:jc w:val="left"/>
        <w:rPr>
          <w:rFonts w:hint="default"/>
          <w:sz w:val="21"/>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20"/>
      <w:jc w:val="center"/>
      <w:rPr>
        <w:rFonts w:hint="default" w:ascii="Times New Roman" w:hAnsi="Times New Roman"/>
        <w:sz w:val="21"/>
      </w:rPr>
    </w:pPr>
    <w:r>
      <w:rPr>
        <w:rFonts w:hint="default" w:ascii="Times New Roman" w:hAnsi="Times New Roman"/>
        <w:sz w:val="21"/>
      </w:rPr>
      <w:fldChar w:fldCharType="begin"/>
    </w:r>
    <w:r>
      <w:rPr>
        <w:rFonts w:hint="default" w:ascii="Times New Roman" w:hAnsi="Times New Roman"/>
        <w:sz w:val="21"/>
      </w:rPr>
      <w:instrText xml:space="preserve">PAGE   \* MERGEFORMAT</w:instrText>
    </w:r>
    <w:r>
      <w:rPr>
        <w:rFonts w:hint="default" w:ascii="Times New Roman" w:hAnsi="Times New Roman"/>
        <w:sz w:val="21"/>
      </w:rPr>
      <w:fldChar w:fldCharType="separate"/>
    </w:r>
    <w:r>
      <w:rPr>
        <w:rFonts w:hint="default" w:ascii="Times New Roman" w:hAnsi="Times New Roman"/>
        <w:sz w:val="21"/>
        <w:lang w:val="zh-CN"/>
      </w:rPr>
      <w:t>2</w:t>
    </w:r>
    <w:r>
      <w:rPr>
        <w:rFonts w:hint="default" w:ascii="Times New Roman" w:hAnsi="Times New Roman"/>
        <w:sz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FE981"/>
    <w:multiLevelType w:val="multilevel"/>
    <w:tmpl w:val="19AFE981"/>
    <w:lvl w:ilvl="0" w:tentative="0">
      <w:start w:val="1"/>
      <w:numFmt w:val="bullet"/>
      <w:pStyle w:val="2"/>
      <w:lvlText w:val=""/>
      <w:lvlJc w:val="left"/>
      <w:pPr>
        <w:tabs>
          <w:tab w:val="left" w:pos="360"/>
        </w:tabs>
        <w:ind w:left="360" w:hanging="360"/>
      </w:pPr>
      <w:rPr>
        <w:rFonts w:hint="default" w:ascii="Wingdings" w:hAnsi="Wingdings"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B29C9"/>
    <w:rsid w:val="148166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jc w:val="both"/>
    </w:pPr>
    <w:rPr>
      <w:rFonts w:hint="default" w:ascii="Times New Roman" w:hAnsi="Times New Roman" w:eastAsia="宋体" w:cs="Times New Roman"/>
      <w:kern w:val="2"/>
      <w:sz w:val="21"/>
    </w:rPr>
  </w:style>
  <w:style w:type="character" w:default="1" w:styleId="6">
    <w:name w:val="Default Paragraph Font"/>
    <w:unhideWhenUsed/>
    <w:uiPriority w:val="99"/>
    <w:rPr>
      <w:rFonts w:hint="default"/>
      <w:sz w:val="24"/>
    </w:rPr>
  </w:style>
  <w:style w:type="table" w:default="1" w:styleId="7">
    <w:name w:val="Normal Table"/>
    <w:qFormat/>
    <w:uiPriority w:val="0"/>
    <w:tblPr>
      <w:tblLayout w:type="fixed"/>
      <w:tblCellMar>
        <w:top w:w="0" w:type="dxa"/>
        <w:left w:w="108" w:type="dxa"/>
        <w:bottom w:w="0" w:type="dxa"/>
        <w:right w:w="108" w:type="dxa"/>
      </w:tblCellMar>
    </w:tblPr>
  </w:style>
  <w:style w:type="paragraph" w:styleId="2">
    <w:name w:val="List Bullet"/>
    <w:basedOn w:val="1"/>
    <w:unhideWhenUsed/>
    <w:uiPriority w:val="99"/>
    <w:pPr>
      <w:numPr>
        <w:ilvl w:val="0"/>
        <w:numId w:val="1"/>
      </w:numPr>
      <w:ind w:left="360" w:hanging="360"/>
    </w:pPr>
    <w:rPr>
      <w:rFonts w:hint="default"/>
      <w:sz w:val="21"/>
    </w:rPr>
  </w:style>
  <w:style w:type="paragraph" w:styleId="3">
    <w:name w:val="footer"/>
    <w:unhideWhenUsed/>
    <w:qFormat/>
    <w:uiPriority w:val="99"/>
    <w:pPr>
      <w:widowControl w:val="0"/>
      <w:tabs>
        <w:tab w:val="center" w:pos="4153"/>
        <w:tab w:val="right" w:pos="8306"/>
      </w:tabs>
      <w:snapToGrid w:val="0"/>
      <w:spacing w:line="560" w:lineRule="exact"/>
      <w:ind w:firstLine="720" w:firstLineChars="200"/>
    </w:pPr>
    <w:rPr>
      <w:rFonts w:hint="default" w:ascii="Calibri" w:hAnsi="Calibri" w:eastAsia="仿宋_GB2312" w:cs="Times New Roman"/>
      <w:kern w:val="2"/>
      <w:sz w:val="18"/>
      <w:lang w:val="en-US" w:eastAsia="zh-CN" w:bidi="ar-SA"/>
    </w:rPr>
  </w:style>
  <w:style w:type="paragraph" w:styleId="4">
    <w:name w:val="header"/>
    <w:unhideWhenUsed/>
    <w:qFormat/>
    <w:uiPriority w:val="0"/>
    <w:pPr>
      <w:widowControl w:val="0"/>
      <w:tabs>
        <w:tab w:val="center" w:pos="4153"/>
        <w:tab w:val="right" w:pos="8306"/>
      </w:tabs>
      <w:snapToGrid w:val="0"/>
      <w:ind w:firstLine="720" w:firstLineChars="200"/>
      <w:jc w:val="both"/>
    </w:pPr>
    <w:rPr>
      <w:rFonts w:hint="default" w:ascii="Calibri" w:hAnsi="Calibri" w:eastAsia="仿宋_GB2312" w:cs="Times New Roman"/>
      <w:kern w:val="2"/>
      <w:sz w:val="18"/>
      <w:lang w:val="en-US" w:eastAsia="zh-CN" w:bidi="ar-SA"/>
    </w:rPr>
  </w:style>
  <w:style w:type="paragraph" w:styleId="5">
    <w:name w:val="index 1"/>
    <w:next w:val="1"/>
    <w:unhideWhenUsed/>
    <w:qFormat/>
    <w:uiPriority w:val="0"/>
    <w:pPr>
      <w:widowControl w:val="0"/>
      <w:spacing w:line="560" w:lineRule="exact"/>
      <w:ind w:firstLine="720" w:firstLineChars="200"/>
    </w:pPr>
    <w:rPr>
      <w:rFonts w:hint="default" w:ascii="Calibri" w:hAnsi="Calibri"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Office_10.8.2.7027_F1E327BC-269C-435d-A152-05C5408002CA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2026-04-03T05:07:00Z</dcterms:created>
  <dc:creator>admin</dc:creator>
  <cp:lastModifiedBy>赵睿钰</cp:lastModifiedBy>
  <dcterms:modified xsi:type="dcterms:W3CDTF">2026-04-10T07:31:18Z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